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5032" w14:textId="77777777" w:rsidR="001A642B" w:rsidRDefault="001A64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8AC2" w14:textId="77777777" w:rsidR="001A642B" w:rsidRDefault="001A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40A" w14:textId="77777777" w:rsidR="001A642B" w:rsidRDefault="001A64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414F14A7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62480D">
      <w:rPr>
        <w:sz w:val="36"/>
        <w:szCs w:val="40"/>
      </w:rPr>
      <w:t xml:space="preserve">Tecniche </w:t>
    </w:r>
    <w:r w:rsidR="00DD14D9">
      <w:rPr>
        <w:sz w:val="36"/>
        <w:szCs w:val="40"/>
      </w:rPr>
      <w:t>della Prevenzione</w:t>
    </w:r>
    <w:r w:rsidR="00DD14D9">
      <w:rPr>
        <w:sz w:val="36"/>
        <w:szCs w:val="40"/>
      </w:rPr>
      <w:br/>
    </w:r>
    <w:bookmarkStart w:id="0" w:name="_GoBack"/>
    <w:bookmarkEnd w:id="0"/>
    <w:r w:rsidR="00DD14D9">
      <w:rPr>
        <w:sz w:val="36"/>
        <w:szCs w:val="40"/>
      </w:rPr>
      <w:t>nell’Ambiente e nei Luoghi di lavoro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F34" w14:textId="77777777" w:rsidR="001A642B" w:rsidRDefault="001A64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927BC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2480D"/>
    <w:rsid w:val="006511F7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0A5"/>
    <w:rsid w:val="009A1891"/>
    <w:rsid w:val="009F3BA5"/>
    <w:rsid w:val="00AE3E35"/>
    <w:rsid w:val="00B129AB"/>
    <w:rsid w:val="00B65158"/>
    <w:rsid w:val="00BA1B85"/>
    <w:rsid w:val="00BE776E"/>
    <w:rsid w:val="00C93EE0"/>
    <w:rsid w:val="00CF5FC8"/>
    <w:rsid w:val="00D23337"/>
    <w:rsid w:val="00DC6F30"/>
    <w:rsid w:val="00DD14D9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A22D12-10D6-4426-87C9-43492CAA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2016-04-01T11:19:00Z</dcterms:created>
  <dcterms:modified xsi:type="dcterms:W3CDTF">2016-04-01T11:19:00Z</dcterms:modified>
</cp:coreProperties>
</file>